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47B5D" w14:textId="730D5A4A" w:rsidR="00FF1CB6" w:rsidRDefault="00A9115B" w:rsidP="00A9115B">
      <w:pPr>
        <w:pStyle w:val="Heading1"/>
        <w:spacing w:before="0"/>
      </w:pPr>
      <w:r w:rsidRPr="00A9115B">
        <w:t>Criteria Measures for At-Risk Students</w:t>
      </w:r>
    </w:p>
    <w:tbl>
      <w:tblPr>
        <w:tblStyle w:val="TableGrid"/>
        <w:tblW w:w="14659" w:type="dxa"/>
        <w:jc w:val="center"/>
        <w:tblLayout w:type="fixed"/>
        <w:tblLook w:val="04A0" w:firstRow="1" w:lastRow="0" w:firstColumn="1" w:lastColumn="0" w:noHBand="0" w:noVBand="1"/>
      </w:tblPr>
      <w:tblGrid>
        <w:gridCol w:w="2016"/>
        <w:gridCol w:w="2016"/>
        <w:gridCol w:w="2016"/>
        <w:gridCol w:w="2016"/>
        <w:gridCol w:w="2016"/>
        <w:gridCol w:w="4579"/>
      </w:tblGrid>
      <w:tr w:rsidR="002C36BA" w14:paraId="0E2A3354" w14:textId="77777777" w:rsidTr="002C36BA">
        <w:trPr>
          <w:jc w:val="center"/>
        </w:trPr>
        <w:tc>
          <w:tcPr>
            <w:tcW w:w="2016" w:type="dxa"/>
            <w:shd w:val="clear" w:color="auto" w:fill="5CA1D6" w:themeFill="accent2"/>
          </w:tcPr>
          <w:p w14:paraId="3C7460BF" w14:textId="70546A3B" w:rsidR="00A9115B" w:rsidRPr="00C6310C" w:rsidRDefault="00C6310C" w:rsidP="006E2D6E">
            <w:pPr>
              <w:jc w:val="center"/>
              <w:rPr>
                <w:szCs w:val="24"/>
              </w:rPr>
            </w:pPr>
            <w:r w:rsidRPr="00C6310C">
              <w:rPr>
                <w:b/>
                <w:bCs/>
                <w:szCs w:val="24"/>
              </w:rPr>
              <w:t>Criteria Measure</w:t>
            </w:r>
          </w:p>
        </w:tc>
        <w:tc>
          <w:tcPr>
            <w:tcW w:w="2016" w:type="dxa"/>
            <w:shd w:val="clear" w:color="auto" w:fill="5CA1D6" w:themeFill="accent2"/>
          </w:tcPr>
          <w:p w14:paraId="57B05986" w14:textId="61F60208" w:rsidR="00A9115B" w:rsidRPr="006E2D6E" w:rsidRDefault="00C6310C" w:rsidP="006E2D6E">
            <w:pPr>
              <w:jc w:val="center"/>
              <w:rPr>
                <w:b/>
                <w:bCs/>
                <w:szCs w:val="24"/>
              </w:rPr>
            </w:pPr>
            <w:r w:rsidRPr="00C6310C">
              <w:rPr>
                <w:b/>
                <w:bCs/>
                <w:szCs w:val="24"/>
              </w:rPr>
              <w:t xml:space="preserve">At-Risk </w:t>
            </w:r>
            <w:r w:rsidR="006E2D6E">
              <w:rPr>
                <w:b/>
                <w:bCs/>
                <w:szCs w:val="24"/>
              </w:rPr>
              <w:br/>
            </w:r>
            <w:r w:rsidRPr="00C6310C">
              <w:rPr>
                <w:b/>
                <w:bCs/>
                <w:szCs w:val="24"/>
              </w:rPr>
              <w:t>Tier 2</w:t>
            </w:r>
          </w:p>
        </w:tc>
        <w:tc>
          <w:tcPr>
            <w:tcW w:w="2016" w:type="dxa"/>
            <w:shd w:val="clear" w:color="auto" w:fill="5CA1D6" w:themeFill="accent2"/>
          </w:tcPr>
          <w:p w14:paraId="2367573A" w14:textId="0B73974C" w:rsidR="00A9115B" w:rsidRPr="00C6310C" w:rsidRDefault="00C6310C" w:rsidP="00C6310C">
            <w:pPr>
              <w:jc w:val="center"/>
              <w:rPr>
                <w:szCs w:val="24"/>
              </w:rPr>
            </w:pPr>
            <w:r w:rsidRPr="00C6310C">
              <w:rPr>
                <w:b/>
                <w:bCs/>
                <w:szCs w:val="24"/>
              </w:rPr>
              <w:t>High Risk Tier 3</w:t>
            </w:r>
          </w:p>
        </w:tc>
        <w:tc>
          <w:tcPr>
            <w:tcW w:w="2016" w:type="dxa"/>
            <w:shd w:val="clear" w:color="auto" w:fill="5CA1D6" w:themeFill="accent2"/>
          </w:tcPr>
          <w:p w14:paraId="4E8A14FA" w14:textId="175BAD8D" w:rsidR="00A9115B" w:rsidRPr="00C6310C" w:rsidRDefault="00C6310C" w:rsidP="00C6310C">
            <w:pPr>
              <w:jc w:val="center"/>
              <w:rPr>
                <w:szCs w:val="24"/>
              </w:rPr>
            </w:pPr>
            <w:r w:rsidRPr="00C6310C">
              <w:rPr>
                <w:b/>
                <w:bCs/>
                <w:szCs w:val="24"/>
              </w:rPr>
              <w:t>Person Responsible</w:t>
            </w:r>
          </w:p>
        </w:tc>
        <w:tc>
          <w:tcPr>
            <w:tcW w:w="2016" w:type="dxa"/>
            <w:shd w:val="clear" w:color="auto" w:fill="5CA1D6" w:themeFill="accent2"/>
          </w:tcPr>
          <w:p w14:paraId="22538A8C" w14:textId="57FCA5B1" w:rsidR="00A9115B" w:rsidRPr="00C6310C" w:rsidRDefault="00C6310C" w:rsidP="00C6310C">
            <w:pPr>
              <w:jc w:val="center"/>
              <w:rPr>
                <w:szCs w:val="24"/>
              </w:rPr>
            </w:pPr>
            <w:r w:rsidRPr="00C6310C">
              <w:rPr>
                <w:b/>
                <w:bCs/>
                <w:szCs w:val="24"/>
              </w:rPr>
              <w:t>Student Data Review Timeline</w:t>
            </w:r>
          </w:p>
        </w:tc>
        <w:tc>
          <w:tcPr>
            <w:tcW w:w="4579" w:type="dxa"/>
            <w:shd w:val="clear" w:color="auto" w:fill="5CA1D6" w:themeFill="accent2"/>
          </w:tcPr>
          <w:p w14:paraId="706159F6" w14:textId="77777777" w:rsidR="006E2D6E" w:rsidRDefault="00C6310C" w:rsidP="00C6310C">
            <w:pPr>
              <w:jc w:val="center"/>
              <w:rPr>
                <w:b/>
                <w:bCs/>
                <w:szCs w:val="24"/>
              </w:rPr>
            </w:pPr>
            <w:r w:rsidRPr="00C6310C">
              <w:rPr>
                <w:b/>
                <w:bCs/>
                <w:szCs w:val="24"/>
              </w:rPr>
              <w:t xml:space="preserve">Documentation </w:t>
            </w:r>
          </w:p>
          <w:p w14:paraId="79F6DA86" w14:textId="7FA8235B" w:rsidR="00A9115B" w:rsidRPr="00C6310C" w:rsidRDefault="00C6310C" w:rsidP="00C6310C">
            <w:pPr>
              <w:jc w:val="center"/>
              <w:rPr>
                <w:szCs w:val="24"/>
              </w:rPr>
            </w:pPr>
            <w:r w:rsidRPr="00C6310C">
              <w:rPr>
                <w:b/>
                <w:bCs/>
                <w:szCs w:val="24"/>
              </w:rPr>
              <w:t>Process</w:t>
            </w:r>
          </w:p>
        </w:tc>
      </w:tr>
      <w:tr w:rsidR="002C36BA" w14:paraId="2178CF32" w14:textId="77777777" w:rsidTr="002C36BA">
        <w:trPr>
          <w:jc w:val="center"/>
        </w:trPr>
        <w:tc>
          <w:tcPr>
            <w:tcW w:w="2016" w:type="dxa"/>
          </w:tcPr>
          <w:p w14:paraId="03FFDFAE" w14:textId="6720613B" w:rsidR="00A9115B" w:rsidRPr="00C6310C" w:rsidRDefault="00C6310C" w:rsidP="00A9115B">
            <w:pPr>
              <w:rPr>
                <w:szCs w:val="24"/>
              </w:rPr>
            </w:pPr>
            <w:r w:rsidRPr="00C6310C">
              <w:rPr>
                <w:szCs w:val="24"/>
              </w:rPr>
              <w:t xml:space="preserve">ODR </w:t>
            </w:r>
          </w:p>
        </w:tc>
        <w:tc>
          <w:tcPr>
            <w:tcW w:w="2016" w:type="dxa"/>
          </w:tcPr>
          <w:p w14:paraId="0A34D89A" w14:textId="603F11C9" w:rsidR="00A9115B" w:rsidRPr="00C6310C" w:rsidRDefault="00C6310C" w:rsidP="00A9115B">
            <w:pPr>
              <w:rPr>
                <w:szCs w:val="24"/>
              </w:rPr>
            </w:pPr>
            <w:r w:rsidRPr="00C6310C">
              <w:rPr>
                <w:szCs w:val="24"/>
              </w:rPr>
              <w:t>2 or more per quarter</w:t>
            </w:r>
          </w:p>
        </w:tc>
        <w:tc>
          <w:tcPr>
            <w:tcW w:w="2016" w:type="dxa"/>
          </w:tcPr>
          <w:p w14:paraId="28663CE0" w14:textId="200FD229" w:rsidR="00A9115B" w:rsidRPr="00C6310C" w:rsidRDefault="00C6310C" w:rsidP="00A9115B">
            <w:pPr>
              <w:rPr>
                <w:szCs w:val="24"/>
              </w:rPr>
            </w:pPr>
            <w:r w:rsidRPr="00C6310C">
              <w:rPr>
                <w:szCs w:val="24"/>
              </w:rPr>
              <w:t>5 or more in a quarter</w:t>
            </w:r>
          </w:p>
        </w:tc>
        <w:tc>
          <w:tcPr>
            <w:tcW w:w="2016" w:type="dxa"/>
          </w:tcPr>
          <w:p w14:paraId="753A284D" w14:textId="115C4B1A" w:rsidR="00A9115B" w:rsidRPr="00C6310C" w:rsidRDefault="00C6310C" w:rsidP="00A9115B">
            <w:pPr>
              <w:rPr>
                <w:szCs w:val="24"/>
              </w:rPr>
            </w:pPr>
            <w:r w:rsidRPr="00C6310C">
              <w:rPr>
                <w:szCs w:val="24"/>
              </w:rPr>
              <w:t>Tier 1/Tier 2 Crossover Member</w:t>
            </w:r>
          </w:p>
        </w:tc>
        <w:tc>
          <w:tcPr>
            <w:tcW w:w="2016" w:type="dxa"/>
          </w:tcPr>
          <w:p w14:paraId="53290463" w14:textId="431D94E8" w:rsidR="00A9115B" w:rsidRPr="00C6310C" w:rsidRDefault="00C6310C" w:rsidP="00A9115B">
            <w:pPr>
              <w:rPr>
                <w:szCs w:val="24"/>
              </w:rPr>
            </w:pPr>
            <w:r w:rsidRPr="00C6310C">
              <w:rPr>
                <w:szCs w:val="24"/>
              </w:rPr>
              <w:t>2 days prior to Tier 2 Meetings</w:t>
            </w:r>
          </w:p>
        </w:tc>
        <w:tc>
          <w:tcPr>
            <w:tcW w:w="4579" w:type="dxa"/>
          </w:tcPr>
          <w:p w14:paraId="679A31E3" w14:textId="1017C401" w:rsidR="00A9115B" w:rsidRPr="00C6310C" w:rsidRDefault="00C6310C" w:rsidP="00A9115B">
            <w:pPr>
              <w:rPr>
                <w:szCs w:val="24"/>
              </w:rPr>
            </w:pPr>
            <w:r w:rsidRPr="00C6310C">
              <w:rPr>
                <w:szCs w:val="24"/>
              </w:rPr>
              <w:t>Tier 2 Team member pulls data from SIS</w:t>
            </w:r>
          </w:p>
        </w:tc>
      </w:tr>
      <w:tr w:rsidR="002C36BA" w14:paraId="6D07DAF8" w14:textId="77777777" w:rsidTr="002C36BA">
        <w:trPr>
          <w:jc w:val="center"/>
        </w:trPr>
        <w:tc>
          <w:tcPr>
            <w:tcW w:w="2016" w:type="dxa"/>
          </w:tcPr>
          <w:p w14:paraId="32B18310" w14:textId="066D0CC4" w:rsidR="00A9115B" w:rsidRPr="00C6310C" w:rsidRDefault="00C6310C" w:rsidP="00A9115B">
            <w:pPr>
              <w:rPr>
                <w:szCs w:val="24"/>
              </w:rPr>
            </w:pPr>
            <w:r w:rsidRPr="00C6310C">
              <w:rPr>
                <w:szCs w:val="24"/>
              </w:rPr>
              <w:t xml:space="preserve">Classroom </w:t>
            </w:r>
            <w:r w:rsidR="00A8308F">
              <w:rPr>
                <w:szCs w:val="24"/>
              </w:rPr>
              <w:t>m</w:t>
            </w:r>
            <w:r w:rsidRPr="00C6310C">
              <w:rPr>
                <w:szCs w:val="24"/>
              </w:rPr>
              <w:t xml:space="preserve">inors </w:t>
            </w:r>
          </w:p>
        </w:tc>
        <w:tc>
          <w:tcPr>
            <w:tcW w:w="2016" w:type="dxa"/>
          </w:tcPr>
          <w:p w14:paraId="5EFDC4BE" w14:textId="1140277F" w:rsidR="00A9115B" w:rsidRPr="00C6310C" w:rsidRDefault="00C6310C" w:rsidP="00A9115B">
            <w:pPr>
              <w:rPr>
                <w:szCs w:val="24"/>
              </w:rPr>
            </w:pPr>
            <w:r w:rsidRPr="00C6310C">
              <w:rPr>
                <w:szCs w:val="24"/>
              </w:rPr>
              <w:t>5 or more in a quarter</w:t>
            </w:r>
          </w:p>
        </w:tc>
        <w:tc>
          <w:tcPr>
            <w:tcW w:w="2016" w:type="dxa"/>
          </w:tcPr>
          <w:p w14:paraId="48719540" w14:textId="101709F7" w:rsidR="00A9115B" w:rsidRPr="00C6310C" w:rsidRDefault="00C6310C" w:rsidP="00A9115B">
            <w:pPr>
              <w:rPr>
                <w:szCs w:val="24"/>
              </w:rPr>
            </w:pPr>
            <w:r w:rsidRPr="00C6310C">
              <w:rPr>
                <w:szCs w:val="24"/>
              </w:rPr>
              <w:t>15 or more in a quarter</w:t>
            </w:r>
          </w:p>
        </w:tc>
        <w:tc>
          <w:tcPr>
            <w:tcW w:w="2016" w:type="dxa"/>
          </w:tcPr>
          <w:p w14:paraId="48778520" w14:textId="05EAD816" w:rsidR="00A9115B" w:rsidRPr="00C6310C" w:rsidRDefault="00C6310C" w:rsidP="00A9115B">
            <w:pPr>
              <w:rPr>
                <w:szCs w:val="24"/>
              </w:rPr>
            </w:pPr>
            <w:r w:rsidRPr="00C6310C">
              <w:rPr>
                <w:szCs w:val="24"/>
              </w:rPr>
              <w:t>Classroom Teacher</w:t>
            </w:r>
          </w:p>
        </w:tc>
        <w:tc>
          <w:tcPr>
            <w:tcW w:w="2016" w:type="dxa"/>
          </w:tcPr>
          <w:p w14:paraId="2C3B0467" w14:textId="710ACDCC" w:rsidR="00A9115B" w:rsidRPr="00C6310C" w:rsidRDefault="00C6310C" w:rsidP="00A9115B">
            <w:pPr>
              <w:rPr>
                <w:szCs w:val="24"/>
              </w:rPr>
            </w:pPr>
            <w:r w:rsidRPr="00C6310C">
              <w:rPr>
                <w:szCs w:val="24"/>
              </w:rPr>
              <w:t>One week prior to Tier 2 Meetings</w:t>
            </w:r>
          </w:p>
        </w:tc>
        <w:tc>
          <w:tcPr>
            <w:tcW w:w="4579" w:type="dxa"/>
          </w:tcPr>
          <w:p w14:paraId="6F24ACD8" w14:textId="5E5C5B81" w:rsidR="00A9115B" w:rsidRPr="00C6310C" w:rsidRDefault="00C6310C" w:rsidP="00A9115B">
            <w:pPr>
              <w:rPr>
                <w:szCs w:val="24"/>
              </w:rPr>
            </w:pPr>
            <w:r w:rsidRPr="00C6310C">
              <w:rPr>
                <w:szCs w:val="24"/>
              </w:rPr>
              <w:t>Classroom Teacher collects and notifies Tier 2 Team Member when student meets at-risk criteria</w:t>
            </w:r>
          </w:p>
        </w:tc>
      </w:tr>
      <w:tr w:rsidR="002C36BA" w14:paraId="106288AD" w14:textId="77777777" w:rsidTr="002C36BA">
        <w:trPr>
          <w:jc w:val="center"/>
        </w:trPr>
        <w:tc>
          <w:tcPr>
            <w:tcW w:w="2016" w:type="dxa"/>
          </w:tcPr>
          <w:p w14:paraId="616849B6" w14:textId="3BCC2168" w:rsidR="00A9115B" w:rsidRPr="00C6310C" w:rsidRDefault="00C6310C" w:rsidP="00A9115B">
            <w:pPr>
              <w:rPr>
                <w:szCs w:val="24"/>
              </w:rPr>
            </w:pPr>
            <w:r w:rsidRPr="00C6310C">
              <w:rPr>
                <w:szCs w:val="24"/>
              </w:rPr>
              <w:t>Absence/</w:t>
            </w:r>
            <w:r w:rsidR="00A8308F">
              <w:rPr>
                <w:szCs w:val="24"/>
              </w:rPr>
              <w:t>t</w:t>
            </w:r>
            <w:r w:rsidRPr="00C6310C">
              <w:rPr>
                <w:szCs w:val="24"/>
              </w:rPr>
              <w:t xml:space="preserve">ardies </w:t>
            </w:r>
          </w:p>
        </w:tc>
        <w:tc>
          <w:tcPr>
            <w:tcW w:w="2016" w:type="dxa"/>
          </w:tcPr>
          <w:p w14:paraId="78E0C16D" w14:textId="410BD3AC" w:rsidR="00A9115B" w:rsidRPr="00C6310C" w:rsidRDefault="00C6310C" w:rsidP="00A9115B">
            <w:pPr>
              <w:rPr>
                <w:szCs w:val="24"/>
              </w:rPr>
            </w:pPr>
            <w:r w:rsidRPr="00C6310C">
              <w:rPr>
                <w:szCs w:val="24"/>
              </w:rPr>
              <w:t>Below 90%</w:t>
            </w:r>
          </w:p>
        </w:tc>
        <w:tc>
          <w:tcPr>
            <w:tcW w:w="2016" w:type="dxa"/>
          </w:tcPr>
          <w:p w14:paraId="61696B88" w14:textId="39F1630E" w:rsidR="00A9115B" w:rsidRPr="00C6310C" w:rsidRDefault="00C6310C" w:rsidP="00A9115B">
            <w:pPr>
              <w:rPr>
                <w:szCs w:val="24"/>
              </w:rPr>
            </w:pPr>
            <w:r w:rsidRPr="00C6310C">
              <w:rPr>
                <w:szCs w:val="24"/>
              </w:rPr>
              <w:t>Team Discretion</w:t>
            </w:r>
          </w:p>
        </w:tc>
        <w:tc>
          <w:tcPr>
            <w:tcW w:w="2016" w:type="dxa"/>
          </w:tcPr>
          <w:p w14:paraId="244F20D7" w14:textId="06FA8902" w:rsidR="00A9115B" w:rsidRPr="00C6310C" w:rsidRDefault="00C6310C" w:rsidP="00A9115B">
            <w:pPr>
              <w:rPr>
                <w:szCs w:val="24"/>
              </w:rPr>
            </w:pPr>
            <w:r w:rsidRPr="00C6310C">
              <w:rPr>
                <w:szCs w:val="24"/>
              </w:rPr>
              <w:t>School Secretary</w:t>
            </w:r>
          </w:p>
        </w:tc>
        <w:tc>
          <w:tcPr>
            <w:tcW w:w="2016" w:type="dxa"/>
          </w:tcPr>
          <w:p w14:paraId="0AABA92E" w14:textId="0078C8D3" w:rsidR="00A9115B" w:rsidRPr="00C6310C" w:rsidRDefault="00C6310C" w:rsidP="00A9115B">
            <w:pPr>
              <w:rPr>
                <w:szCs w:val="24"/>
              </w:rPr>
            </w:pPr>
            <w:r w:rsidRPr="00C6310C">
              <w:rPr>
                <w:szCs w:val="24"/>
              </w:rPr>
              <w:t>One week prior to Tier 2 Meetings</w:t>
            </w:r>
          </w:p>
        </w:tc>
        <w:tc>
          <w:tcPr>
            <w:tcW w:w="4579" w:type="dxa"/>
          </w:tcPr>
          <w:p w14:paraId="768611B7" w14:textId="75C13DDE" w:rsidR="00A9115B" w:rsidRPr="00C6310C" w:rsidRDefault="00C6310C" w:rsidP="00A9115B">
            <w:pPr>
              <w:rPr>
                <w:szCs w:val="24"/>
              </w:rPr>
            </w:pPr>
            <w:r w:rsidRPr="00C6310C">
              <w:rPr>
                <w:szCs w:val="24"/>
              </w:rPr>
              <w:t>Secretary runs attendance report and provides a copy to Admin</w:t>
            </w:r>
          </w:p>
        </w:tc>
      </w:tr>
      <w:tr w:rsidR="002C36BA" w14:paraId="6F0D7437" w14:textId="77777777" w:rsidTr="002C36BA">
        <w:trPr>
          <w:jc w:val="center"/>
        </w:trPr>
        <w:tc>
          <w:tcPr>
            <w:tcW w:w="2016" w:type="dxa"/>
          </w:tcPr>
          <w:p w14:paraId="2F221D9B" w14:textId="72960CF1" w:rsidR="00A9115B" w:rsidRPr="00C6310C" w:rsidRDefault="00C6310C" w:rsidP="00A9115B">
            <w:pPr>
              <w:rPr>
                <w:szCs w:val="24"/>
              </w:rPr>
            </w:pPr>
            <w:r w:rsidRPr="00C6310C">
              <w:rPr>
                <w:szCs w:val="24"/>
              </w:rPr>
              <w:t xml:space="preserve">Visits to </w:t>
            </w:r>
            <w:r w:rsidR="00A8308F">
              <w:rPr>
                <w:szCs w:val="24"/>
              </w:rPr>
              <w:t>n</w:t>
            </w:r>
            <w:r w:rsidRPr="00C6310C">
              <w:rPr>
                <w:szCs w:val="24"/>
              </w:rPr>
              <w:t xml:space="preserve">urse </w:t>
            </w:r>
          </w:p>
        </w:tc>
        <w:tc>
          <w:tcPr>
            <w:tcW w:w="2016" w:type="dxa"/>
          </w:tcPr>
          <w:p w14:paraId="4AD68518" w14:textId="3CAC4231" w:rsidR="00A9115B" w:rsidRPr="00C6310C" w:rsidRDefault="00C6310C" w:rsidP="00A9115B">
            <w:pPr>
              <w:rPr>
                <w:szCs w:val="24"/>
              </w:rPr>
            </w:pPr>
            <w:r w:rsidRPr="00C6310C">
              <w:rPr>
                <w:szCs w:val="24"/>
              </w:rPr>
              <w:t>3 in a month</w:t>
            </w:r>
          </w:p>
        </w:tc>
        <w:tc>
          <w:tcPr>
            <w:tcW w:w="2016" w:type="dxa"/>
          </w:tcPr>
          <w:p w14:paraId="22BCD5FE" w14:textId="51CEE626" w:rsidR="00A9115B" w:rsidRPr="00C6310C" w:rsidRDefault="00C6310C" w:rsidP="00A9115B">
            <w:pPr>
              <w:rPr>
                <w:szCs w:val="24"/>
              </w:rPr>
            </w:pPr>
            <w:r w:rsidRPr="00C6310C">
              <w:rPr>
                <w:szCs w:val="24"/>
              </w:rPr>
              <w:t>4 or more in a month</w:t>
            </w:r>
          </w:p>
        </w:tc>
        <w:tc>
          <w:tcPr>
            <w:tcW w:w="2016" w:type="dxa"/>
          </w:tcPr>
          <w:p w14:paraId="416A36CF" w14:textId="55E34DD5" w:rsidR="00A9115B" w:rsidRPr="00C6310C" w:rsidRDefault="00C6310C" w:rsidP="00A9115B">
            <w:pPr>
              <w:rPr>
                <w:szCs w:val="24"/>
              </w:rPr>
            </w:pPr>
            <w:r w:rsidRPr="00C6310C">
              <w:rPr>
                <w:szCs w:val="24"/>
              </w:rPr>
              <w:t>School Nurse</w:t>
            </w:r>
          </w:p>
        </w:tc>
        <w:tc>
          <w:tcPr>
            <w:tcW w:w="2016" w:type="dxa"/>
          </w:tcPr>
          <w:p w14:paraId="22C56C42" w14:textId="2F9FDB92" w:rsidR="00A9115B" w:rsidRPr="00C6310C" w:rsidRDefault="00C6310C" w:rsidP="00A9115B">
            <w:pPr>
              <w:rPr>
                <w:szCs w:val="24"/>
              </w:rPr>
            </w:pPr>
            <w:r w:rsidRPr="00C6310C">
              <w:rPr>
                <w:szCs w:val="24"/>
              </w:rPr>
              <w:t>One week prior to Tier 2 Meetings</w:t>
            </w:r>
          </w:p>
        </w:tc>
        <w:tc>
          <w:tcPr>
            <w:tcW w:w="4579" w:type="dxa"/>
          </w:tcPr>
          <w:p w14:paraId="0AD6D747" w14:textId="5BEE2174" w:rsidR="00A9115B" w:rsidRPr="00C6310C" w:rsidRDefault="00C6310C" w:rsidP="00A9115B">
            <w:pPr>
              <w:rPr>
                <w:szCs w:val="24"/>
              </w:rPr>
            </w:pPr>
            <w:r w:rsidRPr="00C6310C">
              <w:rPr>
                <w:szCs w:val="24"/>
              </w:rPr>
              <w:t>Nurse reviews report and shares the names of students that meet at-risk criteria with Tier 2 Team</w:t>
            </w:r>
          </w:p>
        </w:tc>
      </w:tr>
      <w:tr w:rsidR="002C36BA" w14:paraId="72063F6F" w14:textId="77777777" w:rsidTr="002C36BA">
        <w:trPr>
          <w:jc w:val="center"/>
        </w:trPr>
        <w:tc>
          <w:tcPr>
            <w:tcW w:w="2016" w:type="dxa"/>
          </w:tcPr>
          <w:p w14:paraId="72304F5F" w14:textId="7662B0A8" w:rsidR="00A9115B" w:rsidRPr="00C6310C" w:rsidRDefault="00C6310C" w:rsidP="00A9115B">
            <w:pPr>
              <w:rPr>
                <w:szCs w:val="24"/>
              </w:rPr>
            </w:pPr>
            <w:r w:rsidRPr="00C6310C">
              <w:rPr>
                <w:szCs w:val="24"/>
              </w:rPr>
              <w:t xml:space="preserve">Visits to </w:t>
            </w:r>
            <w:r w:rsidR="00A8308F">
              <w:rPr>
                <w:szCs w:val="24"/>
              </w:rPr>
              <w:t>c</w:t>
            </w:r>
            <w:r w:rsidR="006E2D6E" w:rsidRPr="00C6310C">
              <w:rPr>
                <w:szCs w:val="24"/>
              </w:rPr>
              <w:t xml:space="preserve">ounselor </w:t>
            </w:r>
          </w:p>
        </w:tc>
        <w:tc>
          <w:tcPr>
            <w:tcW w:w="2016" w:type="dxa"/>
          </w:tcPr>
          <w:p w14:paraId="4261F735" w14:textId="254DC1A5" w:rsidR="00A9115B" w:rsidRPr="00C6310C" w:rsidRDefault="006E2D6E" w:rsidP="00A9115B">
            <w:pPr>
              <w:rPr>
                <w:szCs w:val="24"/>
              </w:rPr>
            </w:pPr>
            <w:r w:rsidRPr="00C6310C">
              <w:rPr>
                <w:szCs w:val="24"/>
              </w:rPr>
              <w:t>3 in a month</w:t>
            </w:r>
          </w:p>
        </w:tc>
        <w:tc>
          <w:tcPr>
            <w:tcW w:w="2016" w:type="dxa"/>
          </w:tcPr>
          <w:p w14:paraId="4355844B" w14:textId="00C3A06B" w:rsidR="00A9115B" w:rsidRPr="00C6310C" w:rsidRDefault="006E2D6E" w:rsidP="00A9115B">
            <w:pPr>
              <w:rPr>
                <w:szCs w:val="24"/>
              </w:rPr>
            </w:pPr>
            <w:r w:rsidRPr="00C6310C">
              <w:rPr>
                <w:szCs w:val="24"/>
              </w:rPr>
              <w:t>4 or more in a month</w:t>
            </w:r>
          </w:p>
        </w:tc>
        <w:tc>
          <w:tcPr>
            <w:tcW w:w="2016" w:type="dxa"/>
          </w:tcPr>
          <w:p w14:paraId="42C11B7F" w14:textId="2BA4CEA7" w:rsidR="00A9115B" w:rsidRPr="00C6310C" w:rsidRDefault="006E2D6E" w:rsidP="00A9115B">
            <w:pPr>
              <w:rPr>
                <w:szCs w:val="24"/>
              </w:rPr>
            </w:pPr>
            <w:r w:rsidRPr="00C6310C">
              <w:rPr>
                <w:szCs w:val="24"/>
              </w:rPr>
              <w:t>Counselor or ESC</w:t>
            </w:r>
          </w:p>
        </w:tc>
        <w:tc>
          <w:tcPr>
            <w:tcW w:w="2016" w:type="dxa"/>
          </w:tcPr>
          <w:p w14:paraId="0548A058" w14:textId="7C485B41" w:rsidR="00A9115B" w:rsidRPr="00C6310C" w:rsidRDefault="006E2D6E" w:rsidP="00A9115B">
            <w:pPr>
              <w:rPr>
                <w:szCs w:val="24"/>
              </w:rPr>
            </w:pPr>
            <w:r w:rsidRPr="00C6310C">
              <w:rPr>
                <w:szCs w:val="24"/>
              </w:rPr>
              <w:t>One week prior to Tier 2 Meetings</w:t>
            </w:r>
          </w:p>
        </w:tc>
        <w:tc>
          <w:tcPr>
            <w:tcW w:w="4579" w:type="dxa"/>
          </w:tcPr>
          <w:p w14:paraId="4E3C1534" w14:textId="4D125A3F" w:rsidR="00A9115B" w:rsidRPr="00C6310C" w:rsidRDefault="006E2D6E" w:rsidP="00A9115B">
            <w:pPr>
              <w:rPr>
                <w:szCs w:val="24"/>
              </w:rPr>
            </w:pPr>
            <w:r w:rsidRPr="00C6310C">
              <w:rPr>
                <w:szCs w:val="24"/>
              </w:rPr>
              <w:t>Counselor review spreadsheet and shares names of students that meet the at-risk criteria with Tier 2 Team</w:t>
            </w:r>
          </w:p>
        </w:tc>
      </w:tr>
      <w:tr w:rsidR="002C36BA" w14:paraId="2616BD2B" w14:textId="77777777" w:rsidTr="002C36BA">
        <w:trPr>
          <w:jc w:val="center"/>
        </w:trPr>
        <w:tc>
          <w:tcPr>
            <w:tcW w:w="2016" w:type="dxa"/>
          </w:tcPr>
          <w:p w14:paraId="30D4F860" w14:textId="30924CB6" w:rsidR="00C6310C" w:rsidRPr="00C6310C" w:rsidRDefault="006E2D6E" w:rsidP="00A9115B">
            <w:pPr>
              <w:rPr>
                <w:szCs w:val="24"/>
              </w:rPr>
            </w:pPr>
            <w:r w:rsidRPr="006E2D6E">
              <w:rPr>
                <w:szCs w:val="24"/>
              </w:rPr>
              <w:t xml:space="preserve">Visits to the restroom </w:t>
            </w:r>
          </w:p>
        </w:tc>
        <w:tc>
          <w:tcPr>
            <w:tcW w:w="2016" w:type="dxa"/>
          </w:tcPr>
          <w:p w14:paraId="75494041" w14:textId="11A58C3B" w:rsidR="00C6310C" w:rsidRPr="00C6310C" w:rsidRDefault="006E2D6E" w:rsidP="00A9115B">
            <w:pPr>
              <w:rPr>
                <w:szCs w:val="24"/>
              </w:rPr>
            </w:pPr>
            <w:r w:rsidRPr="006E2D6E">
              <w:rPr>
                <w:szCs w:val="24"/>
              </w:rPr>
              <w:t>3 in a month</w:t>
            </w:r>
          </w:p>
        </w:tc>
        <w:tc>
          <w:tcPr>
            <w:tcW w:w="2016" w:type="dxa"/>
          </w:tcPr>
          <w:p w14:paraId="16330576" w14:textId="61CADA96" w:rsidR="00C6310C" w:rsidRPr="00C6310C" w:rsidRDefault="006E2D6E" w:rsidP="00A9115B">
            <w:pPr>
              <w:rPr>
                <w:szCs w:val="24"/>
              </w:rPr>
            </w:pPr>
            <w:r w:rsidRPr="006E2D6E">
              <w:rPr>
                <w:szCs w:val="24"/>
              </w:rPr>
              <w:t>4 or more in a month</w:t>
            </w:r>
          </w:p>
        </w:tc>
        <w:tc>
          <w:tcPr>
            <w:tcW w:w="2016" w:type="dxa"/>
          </w:tcPr>
          <w:p w14:paraId="3E653F7B" w14:textId="5D380802" w:rsidR="00C6310C" w:rsidRPr="00C6310C" w:rsidRDefault="006E2D6E" w:rsidP="00A9115B">
            <w:pPr>
              <w:rPr>
                <w:szCs w:val="24"/>
              </w:rPr>
            </w:pPr>
            <w:r w:rsidRPr="006E2D6E">
              <w:rPr>
                <w:szCs w:val="24"/>
              </w:rPr>
              <w:t>Classroom Teacher</w:t>
            </w:r>
          </w:p>
        </w:tc>
        <w:tc>
          <w:tcPr>
            <w:tcW w:w="2016" w:type="dxa"/>
          </w:tcPr>
          <w:p w14:paraId="4D4133B0" w14:textId="31F41803" w:rsidR="00C6310C" w:rsidRPr="00C6310C" w:rsidRDefault="006E2D6E" w:rsidP="00A9115B">
            <w:pPr>
              <w:rPr>
                <w:szCs w:val="24"/>
              </w:rPr>
            </w:pPr>
            <w:r w:rsidRPr="006E2D6E">
              <w:rPr>
                <w:szCs w:val="24"/>
              </w:rPr>
              <w:t>One week prior to Tier 2 Meetings</w:t>
            </w:r>
          </w:p>
        </w:tc>
        <w:tc>
          <w:tcPr>
            <w:tcW w:w="4579" w:type="dxa"/>
          </w:tcPr>
          <w:p w14:paraId="5968D741" w14:textId="7795AFE4" w:rsidR="00C6310C" w:rsidRPr="00C6310C" w:rsidRDefault="006E2D6E" w:rsidP="00A9115B">
            <w:pPr>
              <w:rPr>
                <w:szCs w:val="24"/>
              </w:rPr>
            </w:pPr>
            <w:r w:rsidRPr="006E2D6E">
              <w:rPr>
                <w:szCs w:val="24"/>
              </w:rPr>
              <w:t xml:space="preserve">Classroom Teacher shares names of students that meet </w:t>
            </w:r>
            <w:proofErr w:type="gramStart"/>
            <w:r w:rsidRPr="006E2D6E">
              <w:rPr>
                <w:szCs w:val="24"/>
              </w:rPr>
              <w:t>this at-risk criteria</w:t>
            </w:r>
            <w:proofErr w:type="gramEnd"/>
            <w:r w:rsidRPr="006E2D6E">
              <w:rPr>
                <w:szCs w:val="24"/>
              </w:rPr>
              <w:t xml:space="preserve"> with the Tier 2 Team</w:t>
            </w:r>
          </w:p>
        </w:tc>
      </w:tr>
      <w:tr w:rsidR="002C36BA" w14:paraId="7D5B3986" w14:textId="77777777" w:rsidTr="002C36BA">
        <w:trPr>
          <w:jc w:val="center"/>
        </w:trPr>
        <w:tc>
          <w:tcPr>
            <w:tcW w:w="2016" w:type="dxa"/>
          </w:tcPr>
          <w:p w14:paraId="55DD0306" w14:textId="2E46413D" w:rsidR="00C6310C" w:rsidRPr="00C6310C" w:rsidRDefault="006E2D6E" w:rsidP="00A9115B">
            <w:pPr>
              <w:rPr>
                <w:szCs w:val="24"/>
              </w:rPr>
            </w:pPr>
            <w:r w:rsidRPr="006E2D6E">
              <w:rPr>
                <w:szCs w:val="24"/>
              </w:rPr>
              <w:t xml:space="preserve">ISS </w:t>
            </w:r>
          </w:p>
        </w:tc>
        <w:tc>
          <w:tcPr>
            <w:tcW w:w="2016" w:type="dxa"/>
          </w:tcPr>
          <w:p w14:paraId="1AC9D24D" w14:textId="08013123" w:rsidR="00C6310C" w:rsidRPr="00C6310C" w:rsidRDefault="006E2D6E" w:rsidP="00A9115B">
            <w:pPr>
              <w:rPr>
                <w:szCs w:val="24"/>
              </w:rPr>
            </w:pPr>
            <w:r w:rsidRPr="006E2D6E">
              <w:rPr>
                <w:szCs w:val="24"/>
              </w:rPr>
              <w:t>2 per semester</w:t>
            </w:r>
          </w:p>
        </w:tc>
        <w:tc>
          <w:tcPr>
            <w:tcW w:w="2016" w:type="dxa"/>
          </w:tcPr>
          <w:p w14:paraId="4B9594A3" w14:textId="755F20A2" w:rsidR="00C6310C" w:rsidRPr="00C6310C" w:rsidRDefault="006E2D6E" w:rsidP="00A9115B">
            <w:pPr>
              <w:rPr>
                <w:szCs w:val="24"/>
              </w:rPr>
            </w:pPr>
            <w:r w:rsidRPr="006E2D6E">
              <w:rPr>
                <w:szCs w:val="24"/>
              </w:rPr>
              <w:t>4 or more per semester</w:t>
            </w:r>
          </w:p>
        </w:tc>
        <w:tc>
          <w:tcPr>
            <w:tcW w:w="2016" w:type="dxa"/>
          </w:tcPr>
          <w:p w14:paraId="447401B0" w14:textId="623F07FA" w:rsidR="00C6310C" w:rsidRPr="00C6310C" w:rsidRDefault="006E2D6E" w:rsidP="00A9115B">
            <w:pPr>
              <w:rPr>
                <w:szCs w:val="24"/>
              </w:rPr>
            </w:pPr>
            <w:r w:rsidRPr="006E2D6E">
              <w:rPr>
                <w:szCs w:val="24"/>
              </w:rPr>
              <w:t xml:space="preserve">Admin </w:t>
            </w:r>
          </w:p>
        </w:tc>
        <w:tc>
          <w:tcPr>
            <w:tcW w:w="2016" w:type="dxa"/>
          </w:tcPr>
          <w:p w14:paraId="317199ED" w14:textId="2721DF42" w:rsidR="00C6310C" w:rsidRPr="00C6310C" w:rsidRDefault="006E2D6E" w:rsidP="00A9115B">
            <w:pPr>
              <w:rPr>
                <w:szCs w:val="24"/>
              </w:rPr>
            </w:pPr>
            <w:r w:rsidRPr="006E2D6E">
              <w:rPr>
                <w:szCs w:val="24"/>
              </w:rPr>
              <w:t>2 days prior to Tier 2 Meetings</w:t>
            </w:r>
          </w:p>
        </w:tc>
        <w:tc>
          <w:tcPr>
            <w:tcW w:w="4579" w:type="dxa"/>
          </w:tcPr>
          <w:p w14:paraId="6E2ADC88" w14:textId="58418724" w:rsidR="00C6310C" w:rsidRPr="00C6310C" w:rsidRDefault="006E2D6E" w:rsidP="00A9115B">
            <w:pPr>
              <w:rPr>
                <w:szCs w:val="24"/>
              </w:rPr>
            </w:pPr>
            <w:r w:rsidRPr="006E2D6E">
              <w:rPr>
                <w:szCs w:val="24"/>
              </w:rPr>
              <w:t>Admin pulls data from SIS</w:t>
            </w:r>
          </w:p>
        </w:tc>
      </w:tr>
      <w:tr w:rsidR="002C36BA" w14:paraId="1BE54876" w14:textId="77777777" w:rsidTr="002C36BA">
        <w:trPr>
          <w:jc w:val="center"/>
        </w:trPr>
        <w:tc>
          <w:tcPr>
            <w:tcW w:w="2016" w:type="dxa"/>
          </w:tcPr>
          <w:p w14:paraId="66D04C04" w14:textId="5C830F5D" w:rsidR="00C6310C" w:rsidRPr="00C6310C" w:rsidRDefault="006E2D6E" w:rsidP="00A9115B">
            <w:pPr>
              <w:rPr>
                <w:szCs w:val="24"/>
              </w:rPr>
            </w:pPr>
            <w:r w:rsidRPr="006E2D6E">
              <w:rPr>
                <w:szCs w:val="24"/>
              </w:rPr>
              <w:t xml:space="preserve">OSS </w:t>
            </w:r>
          </w:p>
        </w:tc>
        <w:tc>
          <w:tcPr>
            <w:tcW w:w="2016" w:type="dxa"/>
          </w:tcPr>
          <w:p w14:paraId="6001167C" w14:textId="2EA90823" w:rsidR="00C6310C" w:rsidRPr="00C6310C" w:rsidRDefault="006E2D6E" w:rsidP="00A9115B">
            <w:pPr>
              <w:rPr>
                <w:szCs w:val="24"/>
              </w:rPr>
            </w:pPr>
            <w:r w:rsidRPr="006E2D6E">
              <w:rPr>
                <w:szCs w:val="24"/>
              </w:rPr>
              <w:t>1 per semester</w:t>
            </w:r>
          </w:p>
        </w:tc>
        <w:tc>
          <w:tcPr>
            <w:tcW w:w="2016" w:type="dxa"/>
          </w:tcPr>
          <w:p w14:paraId="24C87581" w14:textId="20B87AED" w:rsidR="00C6310C" w:rsidRPr="00C6310C" w:rsidRDefault="006E2D6E" w:rsidP="00A9115B">
            <w:pPr>
              <w:rPr>
                <w:szCs w:val="24"/>
              </w:rPr>
            </w:pPr>
            <w:r w:rsidRPr="006E2D6E">
              <w:rPr>
                <w:szCs w:val="24"/>
              </w:rPr>
              <w:t>2 per semester</w:t>
            </w:r>
          </w:p>
        </w:tc>
        <w:tc>
          <w:tcPr>
            <w:tcW w:w="2016" w:type="dxa"/>
          </w:tcPr>
          <w:p w14:paraId="3950A344" w14:textId="6F2BD1E8" w:rsidR="00C6310C" w:rsidRPr="00C6310C" w:rsidRDefault="006E2D6E" w:rsidP="00A9115B">
            <w:pPr>
              <w:rPr>
                <w:szCs w:val="24"/>
              </w:rPr>
            </w:pPr>
            <w:r w:rsidRPr="006E2D6E">
              <w:rPr>
                <w:szCs w:val="24"/>
              </w:rPr>
              <w:t>Admin</w:t>
            </w:r>
          </w:p>
        </w:tc>
        <w:tc>
          <w:tcPr>
            <w:tcW w:w="2016" w:type="dxa"/>
          </w:tcPr>
          <w:p w14:paraId="65943387" w14:textId="07C7F0AB" w:rsidR="00C6310C" w:rsidRPr="00C6310C" w:rsidRDefault="006E2D6E" w:rsidP="00A9115B">
            <w:pPr>
              <w:rPr>
                <w:szCs w:val="24"/>
              </w:rPr>
            </w:pPr>
            <w:r w:rsidRPr="006E2D6E">
              <w:rPr>
                <w:szCs w:val="24"/>
              </w:rPr>
              <w:t>2 days prior to Tier 2 Meetings</w:t>
            </w:r>
          </w:p>
        </w:tc>
        <w:tc>
          <w:tcPr>
            <w:tcW w:w="4579" w:type="dxa"/>
          </w:tcPr>
          <w:p w14:paraId="0189BB5B" w14:textId="2AF147A4" w:rsidR="00C6310C" w:rsidRPr="00C6310C" w:rsidRDefault="006E2D6E" w:rsidP="00A9115B">
            <w:pPr>
              <w:rPr>
                <w:szCs w:val="24"/>
              </w:rPr>
            </w:pPr>
            <w:r w:rsidRPr="006E2D6E">
              <w:rPr>
                <w:szCs w:val="24"/>
              </w:rPr>
              <w:t>Admin pulls data from SIS</w:t>
            </w:r>
          </w:p>
        </w:tc>
      </w:tr>
      <w:tr w:rsidR="002C36BA" w14:paraId="5B99EB9E" w14:textId="77777777" w:rsidTr="002C36BA">
        <w:trPr>
          <w:jc w:val="center"/>
        </w:trPr>
        <w:tc>
          <w:tcPr>
            <w:tcW w:w="2016" w:type="dxa"/>
          </w:tcPr>
          <w:p w14:paraId="11267142" w14:textId="7D822F81" w:rsidR="00C6310C" w:rsidRPr="00C6310C" w:rsidRDefault="006E2D6E" w:rsidP="00A9115B">
            <w:pPr>
              <w:rPr>
                <w:szCs w:val="24"/>
              </w:rPr>
            </w:pPr>
            <w:r w:rsidRPr="006E2D6E">
              <w:rPr>
                <w:szCs w:val="24"/>
              </w:rPr>
              <w:t>Reading criteria</w:t>
            </w:r>
          </w:p>
        </w:tc>
        <w:tc>
          <w:tcPr>
            <w:tcW w:w="2016" w:type="dxa"/>
          </w:tcPr>
          <w:p w14:paraId="0AD3A1E9" w14:textId="320CD8A7" w:rsidR="00C6310C" w:rsidRPr="00C6310C" w:rsidRDefault="006E2D6E" w:rsidP="00A9115B">
            <w:pPr>
              <w:rPr>
                <w:szCs w:val="24"/>
              </w:rPr>
            </w:pPr>
            <w:r w:rsidRPr="006E2D6E">
              <w:rPr>
                <w:szCs w:val="24"/>
              </w:rPr>
              <w:t>1-2 levels below grade level</w:t>
            </w:r>
          </w:p>
        </w:tc>
        <w:tc>
          <w:tcPr>
            <w:tcW w:w="2016" w:type="dxa"/>
          </w:tcPr>
          <w:p w14:paraId="73F70C35" w14:textId="52ACE067" w:rsidR="00C6310C" w:rsidRPr="00C6310C" w:rsidRDefault="006E2D6E" w:rsidP="00A9115B">
            <w:pPr>
              <w:rPr>
                <w:szCs w:val="24"/>
              </w:rPr>
            </w:pPr>
            <w:r w:rsidRPr="006E2D6E">
              <w:rPr>
                <w:szCs w:val="24"/>
              </w:rPr>
              <w:t>3 or more levels below grade level</w:t>
            </w:r>
          </w:p>
        </w:tc>
        <w:tc>
          <w:tcPr>
            <w:tcW w:w="2016" w:type="dxa"/>
          </w:tcPr>
          <w:p w14:paraId="679C3FAB" w14:textId="100185DA" w:rsidR="00C6310C" w:rsidRPr="00C6310C" w:rsidRDefault="006E2D6E" w:rsidP="00A9115B">
            <w:pPr>
              <w:rPr>
                <w:szCs w:val="24"/>
              </w:rPr>
            </w:pPr>
            <w:r w:rsidRPr="006E2D6E">
              <w:rPr>
                <w:szCs w:val="24"/>
              </w:rPr>
              <w:t>Classroom Teacher</w:t>
            </w:r>
          </w:p>
        </w:tc>
        <w:tc>
          <w:tcPr>
            <w:tcW w:w="2016" w:type="dxa"/>
          </w:tcPr>
          <w:p w14:paraId="70436B0B" w14:textId="4376FF68" w:rsidR="00C6310C" w:rsidRPr="00C6310C" w:rsidRDefault="006E2D6E" w:rsidP="00A9115B">
            <w:pPr>
              <w:rPr>
                <w:szCs w:val="24"/>
              </w:rPr>
            </w:pPr>
            <w:r w:rsidRPr="006E2D6E">
              <w:rPr>
                <w:szCs w:val="24"/>
              </w:rPr>
              <w:t>One week prior to Tier 2 Meetings</w:t>
            </w:r>
          </w:p>
        </w:tc>
        <w:tc>
          <w:tcPr>
            <w:tcW w:w="4579" w:type="dxa"/>
          </w:tcPr>
          <w:p w14:paraId="656E82B9" w14:textId="066553C4" w:rsidR="00C6310C" w:rsidRPr="00C6310C" w:rsidRDefault="002C36BA" w:rsidP="00A9115B">
            <w:pPr>
              <w:rPr>
                <w:szCs w:val="24"/>
              </w:rPr>
            </w:pPr>
            <w:r w:rsidRPr="006E2D6E">
              <w:rPr>
                <w:szCs w:val="24"/>
              </w:rPr>
              <w:t>Classroom Teacher collects and notifies Tier 2 Team Member when student meets at-risk</w:t>
            </w:r>
          </w:p>
        </w:tc>
      </w:tr>
      <w:tr w:rsidR="002C36BA" w14:paraId="5CBF4E8F" w14:textId="77777777" w:rsidTr="002C36BA">
        <w:trPr>
          <w:jc w:val="center"/>
        </w:trPr>
        <w:tc>
          <w:tcPr>
            <w:tcW w:w="2016" w:type="dxa"/>
          </w:tcPr>
          <w:p w14:paraId="55D9BDB1" w14:textId="12C5511E" w:rsidR="002C36BA" w:rsidRPr="00C6310C" w:rsidRDefault="002C36BA" w:rsidP="002C36BA">
            <w:pPr>
              <w:rPr>
                <w:szCs w:val="24"/>
              </w:rPr>
            </w:pPr>
            <w:r w:rsidRPr="002C36BA">
              <w:rPr>
                <w:szCs w:val="24"/>
              </w:rPr>
              <w:t>Math</w:t>
            </w:r>
          </w:p>
        </w:tc>
        <w:tc>
          <w:tcPr>
            <w:tcW w:w="2016" w:type="dxa"/>
          </w:tcPr>
          <w:p w14:paraId="1D4F18CD" w14:textId="562D0548" w:rsidR="002C36BA" w:rsidRPr="00C6310C" w:rsidRDefault="002C36BA" w:rsidP="002C36BA">
            <w:pPr>
              <w:rPr>
                <w:szCs w:val="24"/>
              </w:rPr>
            </w:pPr>
            <w:r w:rsidRPr="002C36BA">
              <w:rPr>
                <w:szCs w:val="24"/>
              </w:rPr>
              <w:t>1-2 levels below grade level</w:t>
            </w:r>
          </w:p>
        </w:tc>
        <w:tc>
          <w:tcPr>
            <w:tcW w:w="2016" w:type="dxa"/>
          </w:tcPr>
          <w:p w14:paraId="7E7740B8" w14:textId="7B94FC88" w:rsidR="002C36BA" w:rsidRPr="00C6310C" w:rsidRDefault="002C36BA" w:rsidP="002C36BA">
            <w:pPr>
              <w:rPr>
                <w:szCs w:val="24"/>
              </w:rPr>
            </w:pPr>
            <w:r w:rsidRPr="002C36BA">
              <w:rPr>
                <w:szCs w:val="24"/>
              </w:rPr>
              <w:t>3 or more levels below grade level</w:t>
            </w:r>
          </w:p>
        </w:tc>
        <w:tc>
          <w:tcPr>
            <w:tcW w:w="2016" w:type="dxa"/>
          </w:tcPr>
          <w:p w14:paraId="3FFAC14A" w14:textId="1089343B" w:rsidR="002C36BA" w:rsidRPr="00C6310C" w:rsidRDefault="002C36BA" w:rsidP="002C36BA">
            <w:pPr>
              <w:rPr>
                <w:szCs w:val="24"/>
              </w:rPr>
            </w:pPr>
            <w:r w:rsidRPr="002C36BA">
              <w:rPr>
                <w:szCs w:val="24"/>
              </w:rPr>
              <w:t>Classroom Teacher</w:t>
            </w:r>
          </w:p>
        </w:tc>
        <w:tc>
          <w:tcPr>
            <w:tcW w:w="2016" w:type="dxa"/>
          </w:tcPr>
          <w:p w14:paraId="11D603D6" w14:textId="0D1A3F19" w:rsidR="002C36BA" w:rsidRPr="00C6310C" w:rsidRDefault="002C36BA" w:rsidP="002C36BA">
            <w:pPr>
              <w:rPr>
                <w:szCs w:val="24"/>
              </w:rPr>
            </w:pPr>
            <w:r w:rsidRPr="002C36BA">
              <w:rPr>
                <w:szCs w:val="24"/>
              </w:rPr>
              <w:t>One week prior to Tier 2 Meetings</w:t>
            </w:r>
          </w:p>
        </w:tc>
        <w:tc>
          <w:tcPr>
            <w:tcW w:w="4579" w:type="dxa"/>
          </w:tcPr>
          <w:p w14:paraId="5A5DD4F3" w14:textId="19C0C153" w:rsidR="002C36BA" w:rsidRPr="00C6310C" w:rsidRDefault="002C36BA" w:rsidP="002C36BA">
            <w:pPr>
              <w:rPr>
                <w:szCs w:val="24"/>
              </w:rPr>
            </w:pPr>
            <w:r w:rsidRPr="002C36BA">
              <w:rPr>
                <w:szCs w:val="24"/>
              </w:rPr>
              <w:t>Classroom Teacher collects and notifies Tier 2 Team Member when student meets at-risk criteria</w:t>
            </w:r>
          </w:p>
        </w:tc>
      </w:tr>
      <w:tr w:rsidR="002C36BA" w14:paraId="319818E9" w14:textId="77777777" w:rsidTr="002C36BA">
        <w:trPr>
          <w:jc w:val="center"/>
        </w:trPr>
        <w:tc>
          <w:tcPr>
            <w:tcW w:w="2016" w:type="dxa"/>
          </w:tcPr>
          <w:p w14:paraId="4872AADF" w14:textId="40EC1112" w:rsidR="002C36BA" w:rsidRPr="00C6310C" w:rsidRDefault="002C36BA" w:rsidP="002C36BA">
            <w:pPr>
              <w:rPr>
                <w:szCs w:val="24"/>
              </w:rPr>
            </w:pPr>
            <w:r w:rsidRPr="002C36BA">
              <w:rPr>
                <w:szCs w:val="24"/>
              </w:rPr>
              <w:t xml:space="preserve">Writing </w:t>
            </w:r>
            <w:r w:rsidR="00A8308F">
              <w:rPr>
                <w:szCs w:val="24"/>
              </w:rPr>
              <w:t>a</w:t>
            </w:r>
            <w:r w:rsidRPr="002C36BA">
              <w:rPr>
                <w:szCs w:val="24"/>
              </w:rPr>
              <w:t xml:space="preserve">ssessment </w:t>
            </w:r>
          </w:p>
        </w:tc>
        <w:tc>
          <w:tcPr>
            <w:tcW w:w="2016" w:type="dxa"/>
          </w:tcPr>
          <w:p w14:paraId="72120ECA" w14:textId="5D1F597A" w:rsidR="002C36BA" w:rsidRPr="00C6310C" w:rsidRDefault="002C36BA" w:rsidP="002C36BA">
            <w:pPr>
              <w:rPr>
                <w:szCs w:val="24"/>
              </w:rPr>
            </w:pPr>
            <w:r w:rsidRPr="002C36BA">
              <w:rPr>
                <w:szCs w:val="24"/>
              </w:rPr>
              <w:t>Poor writing stamina. Poor brainstorming abilities.</w:t>
            </w:r>
          </w:p>
        </w:tc>
        <w:tc>
          <w:tcPr>
            <w:tcW w:w="2016" w:type="dxa"/>
          </w:tcPr>
          <w:p w14:paraId="39CE5D29" w14:textId="34F2311F" w:rsidR="002C36BA" w:rsidRPr="00C6310C" w:rsidRDefault="002C36BA" w:rsidP="002C36BA">
            <w:pPr>
              <w:rPr>
                <w:szCs w:val="24"/>
              </w:rPr>
            </w:pPr>
            <w:r w:rsidRPr="002C36BA">
              <w:rPr>
                <w:szCs w:val="24"/>
              </w:rPr>
              <w:t xml:space="preserve">Inability to communicate </w:t>
            </w:r>
            <w:proofErr w:type="gramStart"/>
            <w:r w:rsidRPr="002C36BA">
              <w:rPr>
                <w:szCs w:val="24"/>
              </w:rPr>
              <w:t>ideas(</w:t>
            </w:r>
            <w:proofErr w:type="gramEnd"/>
            <w:r w:rsidRPr="002C36BA">
              <w:rPr>
                <w:szCs w:val="24"/>
              </w:rPr>
              <w:t xml:space="preserve">verbally or </w:t>
            </w:r>
            <w:proofErr w:type="gramStart"/>
            <w:r w:rsidRPr="002C36BA">
              <w:rPr>
                <w:szCs w:val="24"/>
              </w:rPr>
              <w:t>written)on</w:t>
            </w:r>
            <w:proofErr w:type="gramEnd"/>
            <w:r w:rsidRPr="002C36BA">
              <w:rPr>
                <w:szCs w:val="24"/>
              </w:rPr>
              <w:t xml:space="preserve"> a topic</w:t>
            </w:r>
          </w:p>
        </w:tc>
        <w:tc>
          <w:tcPr>
            <w:tcW w:w="2016" w:type="dxa"/>
          </w:tcPr>
          <w:p w14:paraId="3CD8B873" w14:textId="58542831" w:rsidR="002C36BA" w:rsidRPr="00C6310C" w:rsidRDefault="002C36BA" w:rsidP="002C36BA">
            <w:pPr>
              <w:rPr>
                <w:szCs w:val="24"/>
              </w:rPr>
            </w:pPr>
            <w:r w:rsidRPr="002C36BA">
              <w:rPr>
                <w:szCs w:val="24"/>
              </w:rPr>
              <w:t>Classroom Teacher</w:t>
            </w:r>
          </w:p>
        </w:tc>
        <w:tc>
          <w:tcPr>
            <w:tcW w:w="2016" w:type="dxa"/>
          </w:tcPr>
          <w:p w14:paraId="6128E359" w14:textId="3B2D524A" w:rsidR="002C36BA" w:rsidRPr="00C6310C" w:rsidRDefault="002C36BA" w:rsidP="002C36BA">
            <w:pPr>
              <w:rPr>
                <w:szCs w:val="24"/>
              </w:rPr>
            </w:pPr>
            <w:r w:rsidRPr="002C36BA">
              <w:rPr>
                <w:szCs w:val="24"/>
              </w:rPr>
              <w:t>One week prior to Tier 2 Meetings</w:t>
            </w:r>
          </w:p>
        </w:tc>
        <w:tc>
          <w:tcPr>
            <w:tcW w:w="4579" w:type="dxa"/>
          </w:tcPr>
          <w:p w14:paraId="78A6C9C9" w14:textId="7990CACC" w:rsidR="002C36BA" w:rsidRPr="00C6310C" w:rsidRDefault="002C36BA" w:rsidP="002C36BA">
            <w:pPr>
              <w:rPr>
                <w:szCs w:val="24"/>
              </w:rPr>
            </w:pPr>
            <w:r w:rsidRPr="002C36BA">
              <w:rPr>
                <w:szCs w:val="24"/>
              </w:rPr>
              <w:t>Classroom Teacher collects and notifies Tier 2 Team Member when student meets at-risk criteria</w:t>
            </w:r>
          </w:p>
        </w:tc>
      </w:tr>
    </w:tbl>
    <w:p w14:paraId="78DAF9B7" w14:textId="7F733091" w:rsidR="00A9115B" w:rsidRPr="00CD2F7A" w:rsidRDefault="0000627C" w:rsidP="00A9115B">
      <w:pPr>
        <w:rPr>
          <w:sz w:val="22"/>
          <w:szCs w:val="20"/>
        </w:rPr>
      </w:pPr>
      <w:r w:rsidRPr="0000627C">
        <w:rPr>
          <w:sz w:val="22"/>
          <w:szCs w:val="20"/>
        </w:rPr>
        <w:t xml:space="preserve">Missouri School-Wide Positive Behavior Support. (n.d.). </w:t>
      </w:r>
      <w:r w:rsidRPr="0000627C">
        <w:rPr>
          <w:i/>
          <w:iCs/>
          <w:sz w:val="22"/>
          <w:szCs w:val="20"/>
        </w:rPr>
        <w:t xml:space="preserve">Behavior </w:t>
      </w:r>
      <w:proofErr w:type="gramStart"/>
      <w:r w:rsidRPr="0000627C">
        <w:rPr>
          <w:i/>
          <w:iCs/>
          <w:sz w:val="22"/>
          <w:szCs w:val="20"/>
        </w:rPr>
        <w:t>support</w:t>
      </w:r>
      <w:proofErr w:type="gramEnd"/>
      <w:r w:rsidRPr="0000627C">
        <w:rPr>
          <w:i/>
          <w:iCs/>
          <w:sz w:val="22"/>
          <w:szCs w:val="20"/>
        </w:rPr>
        <w:t xml:space="preserve"> </w:t>
      </w:r>
      <w:proofErr w:type="gramStart"/>
      <w:r w:rsidRPr="0000627C">
        <w:rPr>
          <w:i/>
          <w:iCs/>
          <w:sz w:val="22"/>
          <w:szCs w:val="20"/>
        </w:rPr>
        <w:t>framework</w:t>
      </w:r>
      <w:proofErr w:type="gramEnd"/>
      <w:r w:rsidRPr="0000627C">
        <w:rPr>
          <w:i/>
          <w:iCs/>
          <w:sz w:val="22"/>
          <w:szCs w:val="20"/>
        </w:rPr>
        <w:t>.</w:t>
      </w:r>
      <w:r w:rsidRPr="0000627C">
        <w:rPr>
          <w:sz w:val="22"/>
          <w:szCs w:val="20"/>
        </w:rPr>
        <w:t xml:space="preserve"> Retrieved September 3, 2025, from </w:t>
      </w:r>
      <w:hyperlink r:id="rId10" w:history="1">
        <w:r w:rsidRPr="0000627C">
          <w:rPr>
            <w:rStyle w:val="Hyperlink"/>
            <w:sz w:val="22"/>
            <w:szCs w:val="20"/>
          </w:rPr>
          <w:t>https://pbismissouri.org/</w:t>
        </w:r>
      </w:hyperlink>
    </w:p>
    <w:sectPr w:rsidR="00A9115B" w:rsidRPr="00CD2F7A" w:rsidSect="00DC5F7B">
      <w:footerReference w:type="default" r:id="rId11"/>
      <w:pgSz w:w="15840" w:h="12240" w:orient="landscape"/>
      <w:pgMar w:top="450" w:right="806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44A90" w14:textId="77777777" w:rsidR="00F43DCD" w:rsidRDefault="00F43DCD" w:rsidP="00A9115B">
      <w:r>
        <w:separator/>
      </w:r>
    </w:p>
  </w:endnote>
  <w:endnote w:type="continuationSeparator" w:id="0">
    <w:p w14:paraId="337FF30C" w14:textId="77777777" w:rsidR="00F43DCD" w:rsidRDefault="00F43DCD" w:rsidP="00A91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32EA7" w14:textId="08EA38DF" w:rsidR="00A9115B" w:rsidRPr="00593037" w:rsidRDefault="00A9115B" w:rsidP="002C36BA">
    <w:pPr>
      <w:pStyle w:val="Footer"/>
      <w:pBdr>
        <w:top w:val="single" w:sz="4" w:space="1" w:color="auto"/>
      </w:pBdr>
      <w:tabs>
        <w:tab w:val="clear" w:pos="4680"/>
        <w:tab w:val="clear" w:pos="9360"/>
        <w:tab w:val="right" w:pos="14220"/>
      </w:tabs>
    </w:pPr>
    <w:proofErr w:type="spellStart"/>
    <w:r w:rsidRPr="00593037">
      <w:t>MoEdu</w:t>
    </w:r>
    <w:proofErr w:type="spellEnd"/>
    <w:r w:rsidRPr="00593037">
      <w:t xml:space="preserve">-SAIL, </w:t>
    </w:r>
    <w:r>
      <w:t>US</w:t>
    </w:r>
    <w:r w:rsidR="00A8308F">
      <w:t>TI</w:t>
    </w:r>
    <w:r>
      <w:t xml:space="preserve"> 4 Criteria Measures</w:t>
    </w:r>
    <w:r w:rsidR="002C36BA">
      <w:t xml:space="preserve"> </w:t>
    </w:r>
    <w:r w:rsidR="002C36BA" w:rsidRPr="00A9115B">
      <w:t>for At-Risk Students</w:t>
    </w:r>
    <w:r>
      <w:tab/>
    </w:r>
    <w:r w:rsidRPr="00593037">
      <w:t>2025</w:t>
    </w:r>
  </w:p>
  <w:p w14:paraId="01AEDD91" w14:textId="7DB2BAE5" w:rsidR="00A9115B" w:rsidRDefault="00A9115B" w:rsidP="002C36BA">
    <w:pPr>
      <w:pStyle w:val="Footer"/>
      <w:tabs>
        <w:tab w:val="clear" w:pos="4680"/>
        <w:tab w:val="clear" w:pos="9360"/>
        <w:tab w:val="right" w:pos="14220"/>
      </w:tabs>
    </w:pPr>
    <w:r w:rsidRPr="0034392E">
      <w:t>This work is</w:t>
    </w:r>
    <w:r>
      <w:t xml:space="preserve"> </w:t>
    </w:r>
    <w:r w:rsidRPr="0034392E">
      <w:t>licensed via</w:t>
    </w:r>
    <w:r>
      <w:t xml:space="preserve"> </w:t>
    </w:r>
    <w:hyperlink r:id="rId1" w:history="1">
      <w:r w:rsidRPr="00593037">
        <w:rPr>
          <w:rStyle w:val="Hyperlink"/>
        </w:rPr>
        <w:t>CC BY-NC-ND 4.0</w:t>
      </w:r>
    </w:hyperlink>
    <w:r>
      <w:tab/>
    </w:r>
    <w:r w:rsidRPr="00593037">
      <w:t xml:space="preserve">Page </w:t>
    </w:r>
    <w:r w:rsidRPr="00593037">
      <w:fldChar w:fldCharType="begin"/>
    </w:r>
    <w:r w:rsidRPr="00593037">
      <w:instrText xml:space="preserve"> PAGE   \* MERGEFORMAT </w:instrText>
    </w:r>
    <w:r w:rsidRPr="00593037">
      <w:fldChar w:fldCharType="separate"/>
    </w:r>
    <w:r>
      <w:t>1</w:t>
    </w:r>
    <w:r w:rsidRPr="0059303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76D493" w14:textId="77777777" w:rsidR="00F43DCD" w:rsidRDefault="00F43DCD" w:rsidP="00A9115B">
      <w:r>
        <w:separator/>
      </w:r>
    </w:p>
  </w:footnote>
  <w:footnote w:type="continuationSeparator" w:id="0">
    <w:p w14:paraId="5C205FE0" w14:textId="77777777" w:rsidR="00F43DCD" w:rsidRDefault="00F43DCD" w:rsidP="00A911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FF7067"/>
    <w:multiLevelType w:val="hybridMultilevel"/>
    <w:tmpl w:val="D04A3BE6"/>
    <w:lvl w:ilvl="0" w:tplc="62D4DB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1E14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CA21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94F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F87C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32C5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8E0EF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7C59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D427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67F0F69"/>
    <w:multiLevelType w:val="hybridMultilevel"/>
    <w:tmpl w:val="B456B660"/>
    <w:lvl w:ilvl="0" w:tplc="EF5C2E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AA47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8609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B461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3809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0A56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F682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8C31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30AE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949583807">
    <w:abstractNumId w:val="1"/>
  </w:num>
  <w:num w:numId="2" w16cid:durableId="15212426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15B"/>
    <w:rsid w:val="0000627C"/>
    <w:rsid w:val="000F3BE0"/>
    <w:rsid w:val="00215CDC"/>
    <w:rsid w:val="002C36BA"/>
    <w:rsid w:val="0037121C"/>
    <w:rsid w:val="003E217D"/>
    <w:rsid w:val="003F267E"/>
    <w:rsid w:val="004344CE"/>
    <w:rsid w:val="00524416"/>
    <w:rsid w:val="006E2D6E"/>
    <w:rsid w:val="007F11A2"/>
    <w:rsid w:val="00835CC9"/>
    <w:rsid w:val="00850186"/>
    <w:rsid w:val="00900B2D"/>
    <w:rsid w:val="00982A92"/>
    <w:rsid w:val="00A8308F"/>
    <w:rsid w:val="00A9115B"/>
    <w:rsid w:val="00AB6C3C"/>
    <w:rsid w:val="00C6310C"/>
    <w:rsid w:val="00CD2F7A"/>
    <w:rsid w:val="00DC5F7B"/>
    <w:rsid w:val="00F43DCD"/>
    <w:rsid w:val="00FA14D8"/>
    <w:rsid w:val="00FF1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9A481C"/>
  <w15:chartTrackingRefBased/>
  <w15:docId w15:val="{AB142C61-6952-47A8-9177-E3617AE3E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10C"/>
    <w:pPr>
      <w:spacing w:after="0" w:line="240" w:lineRule="auto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115B"/>
    <w:pPr>
      <w:keepNext/>
      <w:keepLines/>
      <w:spacing w:before="360" w:after="80"/>
      <w:jc w:val="center"/>
      <w:outlineLvl w:val="0"/>
    </w:pPr>
    <w:rPr>
      <w:rFonts w:asciiTheme="majorHAnsi" w:eastAsiaTheme="majorEastAsia" w:hAnsiTheme="majorHAnsi" w:cstheme="majorBidi"/>
      <w:b/>
      <w:color w:val="000000" w:themeColor="text1"/>
      <w:sz w:val="32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11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7D7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115B"/>
    <w:pPr>
      <w:keepNext/>
      <w:keepLines/>
      <w:spacing w:before="160" w:after="80"/>
      <w:outlineLvl w:val="2"/>
    </w:pPr>
    <w:rPr>
      <w:rFonts w:eastAsiaTheme="majorEastAsia" w:cstheme="majorBidi"/>
      <w:color w:val="007D7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11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07D7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115B"/>
    <w:pPr>
      <w:keepNext/>
      <w:keepLines/>
      <w:spacing w:before="80" w:after="40"/>
      <w:outlineLvl w:val="4"/>
    </w:pPr>
    <w:rPr>
      <w:rFonts w:eastAsiaTheme="majorEastAsia" w:cstheme="majorBidi"/>
      <w:color w:val="007D7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115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115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115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115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115B"/>
    <w:rPr>
      <w:rFonts w:asciiTheme="majorHAnsi" w:eastAsiaTheme="majorEastAsia" w:hAnsiTheme="majorHAnsi" w:cstheme="majorBidi"/>
      <w:b/>
      <w:color w:val="000000" w:themeColor="text1"/>
      <w:sz w:val="32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115B"/>
    <w:rPr>
      <w:rFonts w:asciiTheme="majorHAnsi" w:eastAsiaTheme="majorEastAsia" w:hAnsiTheme="majorHAnsi" w:cstheme="majorBidi"/>
      <w:color w:val="007D7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115B"/>
    <w:rPr>
      <w:rFonts w:eastAsiaTheme="majorEastAsia" w:cstheme="majorBidi"/>
      <w:color w:val="007D7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115B"/>
    <w:rPr>
      <w:rFonts w:eastAsiaTheme="majorEastAsia" w:cstheme="majorBidi"/>
      <w:i/>
      <w:iCs/>
      <w:color w:val="007D7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115B"/>
    <w:rPr>
      <w:rFonts w:eastAsiaTheme="majorEastAsia" w:cstheme="majorBidi"/>
      <w:color w:val="007D7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115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115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115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115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9115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11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115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911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9115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9115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9115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9115B"/>
    <w:rPr>
      <w:i/>
      <w:iCs/>
      <w:color w:val="007D7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115B"/>
    <w:pPr>
      <w:pBdr>
        <w:top w:val="single" w:sz="4" w:space="10" w:color="007D75" w:themeColor="accent1" w:themeShade="BF"/>
        <w:bottom w:val="single" w:sz="4" w:space="10" w:color="007D75" w:themeColor="accent1" w:themeShade="BF"/>
      </w:pBdr>
      <w:spacing w:before="360" w:after="360"/>
      <w:ind w:left="864" w:right="864"/>
      <w:jc w:val="center"/>
    </w:pPr>
    <w:rPr>
      <w:i/>
      <w:iCs/>
      <w:color w:val="007D7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115B"/>
    <w:rPr>
      <w:i/>
      <w:iCs/>
      <w:color w:val="007D7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9115B"/>
    <w:rPr>
      <w:b/>
      <w:bCs/>
      <w:smallCaps/>
      <w:color w:val="007D75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911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115B"/>
  </w:style>
  <w:style w:type="paragraph" w:styleId="Footer">
    <w:name w:val="footer"/>
    <w:basedOn w:val="Normal"/>
    <w:link w:val="FooterChar"/>
    <w:uiPriority w:val="99"/>
    <w:unhideWhenUsed/>
    <w:rsid w:val="00A911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115B"/>
  </w:style>
  <w:style w:type="character" w:styleId="Hyperlink">
    <w:name w:val="Hyperlink"/>
    <w:uiPriority w:val="99"/>
    <w:unhideWhenUsed/>
    <w:rsid w:val="00A9115B"/>
    <w:rPr>
      <w:color w:val="5CA3D8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9115B"/>
    <w:rPr>
      <w:color w:val="5CA1D6" w:themeColor="followedHyperlink"/>
      <w:u w:val="single"/>
    </w:rPr>
  </w:style>
  <w:style w:type="table" w:styleId="TableGrid">
    <w:name w:val="Table Grid"/>
    <w:basedOn w:val="TableNormal"/>
    <w:uiPriority w:val="39"/>
    <w:rsid w:val="00A911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5244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4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799271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3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015546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https://pbismissouri.org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-nc-nd/4.0/" TargetMode="External"/></Relationships>
</file>

<file path=word/theme/theme1.xml><?xml version="1.0" encoding="utf-8"?>
<a:theme xmlns:a="http://schemas.openxmlformats.org/drawingml/2006/main" name="Office Theme">
  <a:themeElements>
    <a:clrScheme name="MoEdu-SAIL Colors">
      <a:dk1>
        <a:sysClr val="windowText" lastClr="000000"/>
      </a:dk1>
      <a:lt1>
        <a:sysClr val="window" lastClr="FFFFFF"/>
      </a:lt1>
      <a:dk2>
        <a:srgbClr val="005579"/>
      </a:dk2>
      <a:lt2>
        <a:srgbClr val="C6C7C6"/>
      </a:lt2>
      <a:accent1>
        <a:srgbClr val="00A89E"/>
      </a:accent1>
      <a:accent2>
        <a:srgbClr val="5CA1D6"/>
      </a:accent2>
      <a:accent3>
        <a:srgbClr val="6D6E71"/>
      </a:accent3>
      <a:accent4>
        <a:srgbClr val="F2B71B"/>
      </a:accent4>
      <a:accent5>
        <a:srgbClr val="7FC344"/>
      </a:accent5>
      <a:accent6>
        <a:srgbClr val="F26D65"/>
      </a:accent6>
      <a:hlink>
        <a:srgbClr val="005579"/>
      </a:hlink>
      <a:folHlink>
        <a:srgbClr val="5CA1D6"/>
      </a:folHlink>
    </a:clrScheme>
    <a:fontScheme name="MoEdu-SAIL">
      <a:majorFont>
        <a:latin typeface="Aptos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005CE87BB0324EA832688D3E004320" ma:contentTypeVersion="15" ma:contentTypeDescription="Create a new document." ma:contentTypeScope="" ma:versionID="05b9670b156dd4b02b7c66c577735693">
  <xsd:schema xmlns:xsd="http://www.w3.org/2001/XMLSchema" xmlns:xs="http://www.w3.org/2001/XMLSchema" xmlns:p="http://schemas.microsoft.com/office/2006/metadata/properties" xmlns:ns2="abf19523-dd3e-44b4-aa5b-ebc923d065a5" xmlns:ns3="bc1253f3-7ed0-403d-91ae-a3ec36b7534c" targetNamespace="http://schemas.microsoft.com/office/2006/metadata/properties" ma:root="true" ma:fieldsID="c0e4dc06073843aceee458efdd7b6392" ns2:_="" ns3:_="">
    <xsd:import namespace="abf19523-dd3e-44b4-aa5b-ebc923d065a5"/>
    <xsd:import namespace="bc1253f3-7ed0-403d-91ae-a3ec36b753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BillingMetadata" minOccurs="0"/>
                <xsd:element ref="ns2:MediaLengthInSeconds" minOccurs="0"/>
                <xsd:element ref="ns2:Inputted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f19523-dd3e-44b4-aa5b-ebc923d06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ab86591-d70f-4a96-900c-bfbe5e6a31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Inputteddata" ma:index="22" nillable="true" ma:displayName="Inputted data" ma:default="0" ma:description="did I put it in yet? Yes or No" ma:format="Dropdown" ma:internalName="Inputteddat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253f3-7ed0-403d-91ae-a3ec36b753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962a2b7-3efe-4cb0-9e1e-e8f1afe90310}" ma:internalName="TaxCatchAll" ma:showField="CatchAllData" ma:web="bc1253f3-7ed0-403d-91ae-a3ec36b753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1253f3-7ed0-403d-91ae-a3ec36b7534c" xsi:nil="true"/>
    <lcf76f155ced4ddcb4097134ff3c332f xmlns="abf19523-dd3e-44b4-aa5b-ebc923d065a5">
      <Terms xmlns="http://schemas.microsoft.com/office/infopath/2007/PartnerControls"/>
    </lcf76f155ced4ddcb4097134ff3c332f>
    <Inputteddata xmlns="abf19523-dd3e-44b4-aa5b-ebc923d065a5">false</Inputteddata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FC0446-45E1-4456-80E8-F396DC8558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f19523-dd3e-44b4-aa5b-ebc923d065a5"/>
    <ds:schemaRef ds:uri="bc1253f3-7ed0-403d-91ae-a3ec36b753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ED5854-7778-4CF0-A204-9F13074815B7}">
  <ds:schemaRefs>
    <ds:schemaRef ds:uri="http://schemas.microsoft.com/office/2006/metadata/properties"/>
    <ds:schemaRef ds:uri="http://schemas.microsoft.com/office/infopath/2007/PartnerControls"/>
    <ds:schemaRef ds:uri="bc1253f3-7ed0-403d-91ae-a3ec36b7534c"/>
    <ds:schemaRef ds:uri="abf19523-dd3e-44b4-aa5b-ebc923d065a5"/>
  </ds:schemaRefs>
</ds:datastoreItem>
</file>

<file path=customXml/itemProps3.xml><?xml version="1.0" encoding="utf-8"?>
<ds:datastoreItem xmlns:ds="http://schemas.openxmlformats.org/officeDocument/2006/customXml" ds:itemID="{38CE9ACA-6B8B-4E1F-895B-18F5BFBC8D9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27d49e9f-89e1-4aa0-99a3-d35b57b2ba03}" enabled="0" method="" siteId="{27d49e9f-89e1-4aa0-99a3-d35b57b2ba0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Stone</dc:creator>
  <cp:keywords/>
  <dc:description/>
  <cp:lastModifiedBy>Cynthia C Beckmann</cp:lastModifiedBy>
  <cp:revision>8</cp:revision>
  <dcterms:created xsi:type="dcterms:W3CDTF">2025-08-22T14:04:00Z</dcterms:created>
  <dcterms:modified xsi:type="dcterms:W3CDTF">2025-09-12T13:25:00Z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0x010100AF005CE87BB0324EA832688D3E004320</vt:lpwstr>
  </property>
  <property fmtid="{D5CDD505-2E9C-101B-9397-08002B2CF9AE}" pid="3" name="MediaServiceImageTags">
    <vt:lpwstr/>
  </property>
</Properties>
</file>